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7603" w14:textId="4E88C313" w:rsidR="009D4C9F" w:rsidRPr="00DF71CA" w:rsidRDefault="004E5886" w:rsidP="00214E0C">
      <w:pPr>
        <w:rPr>
          <w:rFonts w:ascii="Palatino Linotype" w:hAnsi="Palatino Linotype"/>
          <w:sz w:val="16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762A82" wp14:editId="192D3697">
                <wp:simplePos x="0" y="0"/>
                <wp:positionH relativeFrom="column">
                  <wp:posOffset>2604507</wp:posOffset>
                </wp:positionH>
                <wp:positionV relativeFrom="paragraph">
                  <wp:posOffset>42746</wp:posOffset>
                </wp:positionV>
                <wp:extent cx="4543425" cy="6572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A40BC" w14:textId="77777777" w:rsidR="00214E0C" w:rsidRPr="00F11454" w:rsidRDefault="00214E0C" w:rsidP="00214E0C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1454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Indian Institute of Technology, Hyderabad</w:t>
                            </w:r>
                          </w:p>
                          <w:p w14:paraId="65A22850" w14:textId="77777777" w:rsidR="00214E0C" w:rsidRPr="00F11454" w:rsidRDefault="00214E0C" w:rsidP="00214E0C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Kandi,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Sangareddy</w:t>
                            </w:r>
                            <w:proofErr w:type="spellEnd"/>
                            <w:r w:rsidRPr="00F11454"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</w:rPr>
                              <w:t>Pin:50228</w:t>
                            </w:r>
                            <w:r w:rsidRPr="00F11454">
                              <w:rPr>
                                <w:rFonts w:ascii="Verdana" w:hAnsi="Verdana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</w:rPr>
                              <w:t>,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62A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1pt;margin-top:3.35pt;width:357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" fillcolor="white [3212]" stroked="f" strokeweight=".5pt">
                <v:textbox>
                  <w:txbxContent>
                    <w:p w14:paraId="324A40BC" w14:textId="77777777" w:rsidR="00214E0C" w:rsidRPr="00F11454" w:rsidRDefault="00214E0C" w:rsidP="00214E0C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F11454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Indian Institute of Technology, Hyderabad</w:t>
                      </w:r>
                    </w:p>
                    <w:p w14:paraId="65A22850" w14:textId="77777777" w:rsidR="00214E0C" w:rsidRPr="00F11454" w:rsidRDefault="00214E0C" w:rsidP="00214E0C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Kandi,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Sangareddy</w:t>
                      </w:r>
                      <w:proofErr w:type="spellEnd"/>
                      <w:r w:rsidRPr="00F11454">
                        <w:rPr>
                          <w:rFonts w:ascii="Verdana" w:hAnsi="Verdana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</w:rPr>
                        <w:t>Pin:50228</w:t>
                      </w:r>
                      <w:r w:rsidRPr="00F11454">
                        <w:rPr>
                          <w:rFonts w:ascii="Verdana" w:hAnsi="Verdana"/>
                        </w:rPr>
                        <w:t>5</w:t>
                      </w:r>
                      <w:r>
                        <w:rPr>
                          <w:rFonts w:ascii="Verdana" w:hAnsi="Verdana"/>
                        </w:rPr>
                        <w:t>, India</w:t>
                      </w:r>
                    </w:p>
                  </w:txbxContent>
                </v:textbox>
              </v:shape>
            </w:pict>
          </mc:Fallback>
        </mc:AlternateContent>
      </w:r>
      <w:r w:rsidR="00660152" w:rsidRPr="00DF71CA">
        <w:rPr>
          <w:rFonts w:ascii="Palatino Linotype" w:hAnsi="Palatino Linotype"/>
          <w:b/>
          <w:bCs/>
          <w:noProof/>
          <w:lang w:val="en-IN" w:eastAsia="en-IN" w:bidi="ar-SA"/>
        </w:rPr>
        <w:drawing>
          <wp:anchor distT="0" distB="0" distL="114300" distR="114300" simplePos="0" relativeHeight="251665408" behindDoc="0" locked="0" layoutInCell="1" allowOverlap="1" wp14:anchorId="10B70F6C" wp14:editId="22F6BD77">
            <wp:simplePos x="0" y="0"/>
            <wp:positionH relativeFrom="column">
              <wp:posOffset>282575</wp:posOffset>
            </wp:positionH>
            <wp:positionV relativeFrom="paragraph">
              <wp:posOffset>9525</wp:posOffset>
            </wp:positionV>
            <wp:extent cx="952500" cy="67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Design_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4E0C" w:rsidRPr="00DF71CA">
        <w:rPr>
          <w:rFonts w:ascii="Palatino Linotype" w:hAnsi="Palatino Linotype"/>
          <w:b/>
          <w:bCs/>
        </w:rPr>
        <w:br w:type="textWrapping" w:clear="all"/>
      </w:r>
      <w:r w:rsidR="00214E0C" w:rsidRPr="00DF71CA">
        <w:rPr>
          <w:rFonts w:ascii="Palatino Linotype" w:hAnsi="Palatino Linotype"/>
          <w:b/>
          <w:bCs/>
        </w:rPr>
        <w:tab/>
      </w:r>
      <w:r w:rsidR="00214E0C" w:rsidRPr="00DF71CA">
        <w:rPr>
          <w:rFonts w:ascii="Palatino Linotype" w:hAnsi="Palatino Linotype"/>
          <w:b/>
          <w:bCs/>
        </w:rPr>
        <w:tab/>
        <w:t xml:space="preserve">      </w:t>
      </w:r>
    </w:p>
    <w:p w14:paraId="6DA76046" w14:textId="77777777" w:rsidR="00BA1683" w:rsidRPr="00DF71CA" w:rsidRDefault="00214E0C" w:rsidP="00BA1683">
      <w:pPr>
        <w:ind w:left="3066" w:right="3302" w:firstLine="534"/>
        <w:jc w:val="right"/>
        <w:rPr>
          <w:rFonts w:ascii="Palatino Linotype" w:hAnsi="Palatino Linotype"/>
          <w:b/>
          <w:color w:val="161616"/>
          <w:sz w:val="20"/>
          <w:szCs w:val="20"/>
          <w:u w:color="383438"/>
        </w:rPr>
      </w:pPr>
      <w:r w:rsidRPr="00DF71CA">
        <w:rPr>
          <w:rFonts w:ascii="Palatino Linotype" w:hAnsi="Palatino Linotype"/>
          <w:b/>
          <w:noProof/>
          <w:sz w:val="20"/>
          <w:szCs w:val="20"/>
          <w:lang w:val="en-IN" w:eastAsia="en-IN" w:bidi="ar-SA"/>
        </w:rPr>
        <w:drawing>
          <wp:anchor distT="0" distB="0" distL="114300" distR="114300" simplePos="0" relativeHeight="251654144" behindDoc="0" locked="0" layoutInCell="1" allowOverlap="1" wp14:anchorId="57498BC0" wp14:editId="3B832C60">
            <wp:simplePos x="0" y="0"/>
            <wp:positionH relativeFrom="column">
              <wp:posOffset>1492250</wp:posOffset>
            </wp:positionH>
            <wp:positionV relativeFrom="paragraph">
              <wp:posOffset>110490</wp:posOffset>
            </wp:positionV>
            <wp:extent cx="7327900" cy="150428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5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3" w:rsidRPr="00DF71CA">
        <w:rPr>
          <w:rFonts w:ascii="Palatino Linotype" w:hAnsi="Palatino Linotype"/>
          <w:b/>
          <w:color w:val="161616"/>
          <w:sz w:val="20"/>
          <w:szCs w:val="20"/>
          <w:u w:color="383438"/>
        </w:rPr>
        <w:t xml:space="preserve"> </w:t>
      </w:r>
    </w:p>
    <w:p w14:paraId="49256221" w14:textId="77777777" w:rsidR="00A53C7F" w:rsidRPr="00DF71CA" w:rsidRDefault="00A53C7F" w:rsidP="00BA1683">
      <w:pPr>
        <w:ind w:left="3066" w:right="3302" w:firstLine="534"/>
        <w:jc w:val="right"/>
        <w:rPr>
          <w:rFonts w:ascii="Palatino Linotype" w:hAnsi="Palatino Linotype"/>
          <w:b/>
          <w:color w:val="161616"/>
          <w:sz w:val="20"/>
          <w:szCs w:val="20"/>
          <w:u w:color="383438"/>
        </w:rPr>
      </w:pPr>
    </w:p>
    <w:p w14:paraId="3A3259D7" w14:textId="77777777" w:rsidR="009D4C9F" w:rsidRPr="00DF71CA" w:rsidRDefault="008A609C">
      <w:pPr>
        <w:ind w:left="2346" w:right="3302"/>
        <w:jc w:val="center"/>
        <w:rPr>
          <w:rFonts w:ascii="Palatino Linotype" w:hAnsi="Palatino Linotype"/>
          <w:b/>
          <w:sz w:val="36"/>
        </w:rPr>
      </w:pPr>
      <w:r w:rsidRPr="00DF71CA">
        <w:rPr>
          <w:rFonts w:ascii="Palatino Linotype" w:hAnsi="Palatino Linotype"/>
          <w:b/>
          <w:color w:val="161616"/>
          <w:sz w:val="36"/>
          <w:u w:val="single" w:color="383438"/>
        </w:rPr>
        <w:t xml:space="preserve">Advertisement </w:t>
      </w:r>
      <w:r w:rsidRPr="00DF71CA">
        <w:rPr>
          <w:rFonts w:ascii="Palatino Linotype" w:hAnsi="Palatino Linotype"/>
          <w:b/>
          <w:color w:val="212121"/>
          <w:sz w:val="36"/>
          <w:u w:val="single" w:color="383438"/>
        </w:rPr>
        <w:t xml:space="preserve">for </w:t>
      </w:r>
      <w:r w:rsidR="008913C0" w:rsidRPr="00DF71CA">
        <w:rPr>
          <w:rFonts w:ascii="Palatino Linotype" w:hAnsi="Palatino Linotype"/>
          <w:b/>
          <w:color w:val="242424"/>
          <w:sz w:val="36"/>
          <w:u w:val="single" w:color="383438"/>
        </w:rPr>
        <w:t>JRF</w:t>
      </w:r>
      <w:r w:rsidRPr="00DF71CA">
        <w:rPr>
          <w:rFonts w:ascii="Palatino Linotype" w:hAnsi="Palatino Linotype"/>
          <w:b/>
          <w:color w:val="242424"/>
          <w:sz w:val="36"/>
          <w:u w:val="single" w:color="383438"/>
        </w:rPr>
        <w:t xml:space="preserve"> </w:t>
      </w:r>
      <w:r w:rsidRPr="00DF71CA">
        <w:rPr>
          <w:rFonts w:ascii="Palatino Linotype" w:hAnsi="Palatino Linotype"/>
          <w:b/>
          <w:color w:val="212121"/>
          <w:sz w:val="36"/>
          <w:u w:val="single" w:color="383438"/>
        </w:rPr>
        <w:t>position</w:t>
      </w:r>
    </w:p>
    <w:p w14:paraId="38AD5C61" w14:textId="77777777" w:rsidR="009D4C9F" w:rsidRPr="00DF71CA" w:rsidRDefault="008A609C">
      <w:pPr>
        <w:spacing w:before="41"/>
        <w:ind w:left="2346" w:right="3288"/>
        <w:jc w:val="center"/>
        <w:rPr>
          <w:rFonts w:ascii="Palatino Linotype" w:hAnsi="Palatino Linotype"/>
          <w:sz w:val="32"/>
        </w:rPr>
      </w:pPr>
      <w:r w:rsidRPr="00DF71CA">
        <w:rPr>
          <w:rFonts w:ascii="Palatino Linotype" w:hAnsi="Palatino Linotype"/>
          <w:color w:val="212121"/>
          <w:w w:val="105"/>
          <w:sz w:val="32"/>
        </w:rPr>
        <w:t>at</w:t>
      </w:r>
    </w:p>
    <w:p w14:paraId="6DBDD5D2" w14:textId="77777777" w:rsidR="009D4C9F" w:rsidRPr="00DF71CA" w:rsidRDefault="008A609C">
      <w:pPr>
        <w:spacing w:before="30"/>
        <w:ind w:left="2346" w:right="3314"/>
        <w:jc w:val="center"/>
        <w:rPr>
          <w:rFonts w:ascii="Palatino Linotype" w:hAnsi="Palatino Linotype"/>
          <w:b/>
          <w:sz w:val="28"/>
          <w:szCs w:val="28"/>
        </w:rPr>
      </w:pPr>
      <w:r w:rsidRPr="00DF71CA">
        <w:rPr>
          <w:rFonts w:ascii="Palatino Linotype" w:hAnsi="Palatino Linotype"/>
          <w:color w:val="1D1D1D"/>
          <w:sz w:val="28"/>
          <w:szCs w:val="28"/>
        </w:rPr>
        <w:t xml:space="preserve">Department </w:t>
      </w:r>
      <w:r w:rsidRPr="00DF71CA">
        <w:rPr>
          <w:rFonts w:ascii="Palatino Linotype" w:hAnsi="Palatino Linotype"/>
          <w:color w:val="232323"/>
          <w:sz w:val="28"/>
          <w:szCs w:val="28"/>
        </w:rPr>
        <w:t xml:space="preserve">of </w:t>
      </w:r>
      <w:r w:rsidRPr="00DF71CA">
        <w:rPr>
          <w:rFonts w:ascii="Palatino Linotype" w:hAnsi="Palatino Linotype"/>
          <w:color w:val="161616"/>
          <w:sz w:val="28"/>
          <w:szCs w:val="28"/>
        </w:rPr>
        <w:t xml:space="preserve">Mathematics, </w:t>
      </w:r>
      <w:r w:rsidRPr="00DF71CA">
        <w:rPr>
          <w:rFonts w:ascii="Palatino Linotype" w:hAnsi="Palatino Linotype"/>
          <w:b/>
          <w:color w:val="1C1C1C"/>
          <w:sz w:val="28"/>
          <w:szCs w:val="28"/>
        </w:rPr>
        <w:t xml:space="preserve">IIT </w:t>
      </w:r>
      <w:r w:rsidRPr="00DF71CA">
        <w:rPr>
          <w:rFonts w:ascii="Palatino Linotype" w:hAnsi="Palatino Linotype"/>
          <w:b/>
          <w:color w:val="151515"/>
          <w:sz w:val="28"/>
          <w:szCs w:val="28"/>
        </w:rPr>
        <w:t>Hyderabad</w:t>
      </w:r>
    </w:p>
    <w:p w14:paraId="26C0B84D" w14:textId="77777777" w:rsidR="009D4C9F" w:rsidRPr="00DF71CA" w:rsidRDefault="009D4C9F">
      <w:pPr>
        <w:pStyle w:val="BodyText"/>
        <w:spacing w:before="11"/>
        <w:rPr>
          <w:rFonts w:ascii="Palatino Linotype" w:hAnsi="Palatino Linotype"/>
          <w:b/>
          <w:sz w:val="40"/>
        </w:rPr>
      </w:pPr>
    </w:p>
    <w:p w14:paraId="4A6B21BC" w14:textId="77777777" w:rsidR="009D4C9F" w:rsidRPr="00DF71CA" w:rsidRDefault="008A609C" w:rsidP="006E4C20">
      <w:pPr>
        <w:pStyle w:val="BodyText"/>
        <w:spacing w:line="256" w:lineRule="auto"/>
        <w:ind w:left="361" w:right="1319" w:firstLine="14"/>
        <w:jc w:val="both"/>
        <w:rPr>
          <w:rFonts w:ascii="Palatino Linotype" w:hAnsi="Palatino Linotype"/>
          <w:sz w:val="22"/>
          <w:szCs w:val="22"/>
        </w:rPr>
      </w:pPr>
      <w:r w:rsidRPr="00DF71CA">
        <w:rPr>
          <w:rFonts w:ascii="Palatino Linotype" w:hAnsi="Palatino Linotype"/>
          <w:color w:val="151515"/>
          <w:sz w:val="22"/>
          <w:szCs w:val="22"/>
        </w:rPr>
        <w:t xml:space="preserve">Applications </w:t>
      </w:r>
      <w:r w:rsidRPr="00DF71CA">
        <w:rPr>
          <w:rFonts w:ascii="Palatino Linotype" w:hAnsi="Palatino Linotype"/>
          <w:color w:val="1F1F1F"/>
          <w:sz w:val="22"/>
          <w:szCs w:val="22"/>
        </w:rPr>
        <w:t xml:space="preserve">are </w:t>
      </w:r>
      <w:r w:rsidRPr="00DF71CA">
        <w:rPr>
          <w:rFonts w:ascii="Palatino Linotype" w:hAnsi="Palatino Linotype"/>
          <w:color w:val="232323"/>
          <w:sz w:val="22"/>
          <w:szCs w:val="22"/>
        </w:rPr>
        <w:t xml:space="preserve">invited for </w:t>
      </w:r>
      <w:r w:rsidRPr="00DF71CA">
        <w:rPr>
          <w:rFonts w:ascii="Palatino Linotype" w:hAnsi="Palatino Linotype"/>
          <w:color w:val="262626"/>
          <w:sz w:val="22"/>
          <w:szCs w:val="22"/>
        </w:rPr>
        <w:t xml:space="preserve">one </w:t>
      </w:r>
      <w:r w:rsidR="008913C0" w:rsidRPr="00DF71CA">
        <w:rPr>
          <w:rFonts w:ascii="Palatino Linotype" w:hAnsi="Palatino Linotype"/>
          <w:color w:val="181818"/>
          <w:sz w:val="22"/>
          <w:szCs w:val="22"/>
        </w:rPr>
        <w:t>JRF</w:t>
      </w:r>
      <w:r w:rsidRPr="00DF71CA">
        <w:rPr>
          <w:rFonts w:ascii="Palatino Linotype" w:hAnsi="Palatino Linotype"/>
          <w:color w:val="212121"/>
          <w:sz w:val="22"/>
          <w:szCs w:val="22"/>
        </w:rPr>
        <w:t xml:space="preserve"> </w:t>
      </w:r>
      <w:r w:rsidRPr="00DF71CA">
        <w:rPr>
          <w:rFonts w:ascii="Palatino Linotype" w:hAnsi="Palatino Linotype"/>
          <w:color w:val="1F1F1F"/>
          <w:sz w:val="22"/>
          <w:szCs w:val="22"/>
        </w:rPr>
        <w:t xml:space="preserve">position </w:t>
      </w:r>
      <w:r w:rsidRPr="00DF71CA">
        <w:rPr>
          <w:rFonts w:ascii="Palatino Linotype" w:hAnsi="Palatino Linotype"/>
          <w:color w:val="212121"/>
          <w:sz w:val="22"/>
          <w:szCs w:val="22"/>
        </w:rPr>
        <w:t xml:space="preserve">to </w:t>
      </w:r>
      <w:r w:rsidRPr="00DF71CA">
        <w:rPr>
          <w:rFonts w:ascii="Palatino Linotype" w:hAnsi="Palatino Linotype"/>
          <w:color w:val="232323"/>
          <w:sz w:val="22"/>
          <w:szCs w:val="22"/>
        </w:rPr>
        <w:t xml:space="preserve">work on </w:t>
      </w:r>
      <w:r w:rsidRPr="00DF71CA">
        <w:rPr>
          <w:rFonts w:ascii="Palatino Linotype" w:hAnsi="Palatino Linotype"/>
          <w:color w:val="262626"/>
          <w:sz w:val="22"/>
          <w:szCs w:val="22"/>
        </w:rPr>
        <w:t xml:space="preserve">the project </w:t>
      </w:r>
      <w:r w:rsidRPr="00DF71CA">
        <w:rPr>
          <w:rFonts w:ascii="Palatino Linotype" w:hAnsi="Palatino Linotype"/>
          <w:color w:val="1C1C1C"/>
          <w:sz w:val="22"/>
          <w:szCs w:val="22"/>
        </w:rPr>
        <w:t xml:space="preserve">entitled </w:t>
      </w:r>
      <w:r w:rsidR="00327677" w:rsidRPr="00DF71CA">
        <w:rPr>
          <w:rFonts w:ascii="Palatino Linotype" w:hAnsi="Palatino Linotype"/>
          <w:b/>
          <w:color w:val="1A1A1A"/>
          <w:sz w:val="22"/>
          <w:szCs w:val="22"/>
          <w:u w:val="single"/>
        </w:rPr>
        <w:t>“</w:t>
      </w:r>
      <w:r w:rsidR="00327677" w:rsidRPr="00DF71CA">
        <w:rPr>
          <w:rFonts w:ascii="Palatino Linotype" w:eastAsia="Times New Roman" w:hAnsi="Palatino Linotype" w:cs="Times New Roman"/>
          <w:b/>
          <w:sz w:val="22"/>
          <w:szCs w:val="22"/>
          <w:u w:val="single"/>
        </w:rPr>
        <w:t>Sparse</w:t>
      </w:r>
      <w:r w:rsidR="008913C0" w:rsidRPr="00DF71CA">
        <w:rPr>
          <w:rFonts w:ascii="Palatino Linotype" w:eastAsia="Times New Roman" w:hAnsi="Palatino Linotype" w:cs="Times New Roman"/>
          <w:b/>
          <w:sz w:val="22"/>
          <w:szCs w:val="22"/>
          <w:u w:val="single"/>
        </w:rPr>
        <w:t xml:space="preserve"> approximations with prior support </w:t>
      </w:r>
      <w:r w:rsidR="00327677" w:rsidRPr="00DF71CA">
        <w:rPr>
          <w:rFonts w:ascii="Palatino Linotype" w:eastAsia="Times New Roman" w:hAnsi="Palatino Linotype" w:cs="Times New Roman"/>
          <w:b/>
          <w:sz w:val="22"/>
          <w:szCs w:val="22"/>
          <w:u w:val="single"/>
        </w:rPr>
        <w:t xml:space="preserve">constraint </w:t>
      </w:r>
      <w:r w:rsidR="008913C0" w:rsidRPr="00DF71CA">
        <w:rPr>
          <w:rFonts w:ascii="Palatino Linotype" w:eastAsia="Times New Roman" w:hAnsi="Palatino Linotype" w:cs="Times New Roman"/>
          <w:b/>
          <w:sz w:val="22"/>
          <w:szCs w:val="22"/>
          <w:u w:val="single"/>
        </w:rPr>
        <w:t xml:space="preserve">and application to </w:t>
      </w:r>
      <w:r w:rsidR="003F4A45" w:rsidRPr="00DF71CA">
        <w:rPr>
          <w:rFonts w:ascii="Palatino Linotype" w:hAnsi="Palatino Linotype"/>
          <w:b/>
          <w:sz w:val="22"/>
          <w:szCs w:val="22"/>
          <w:u w:val="single"/>
        </w:rPr>
        <w:t>interior reconstruction in t</w:t>
      </w:r>
      <w:r w:rsidR="008913C0" w:rsidRPr="00DF71CA">
        <w:rPr>
          <w:rFonts w:ascii="Palatino Linotype" w:hAnsi="Palatino Linotype"/>
          <w:b/>
          <w:sz w:val="22"/>
          <w:szCs w:val="22"/>
          <w:u w:val="single"/>
        </w:rPr>
        <w:t>omography</w:t>
      </w:r>
      <w:r w:rsidRPr="00DF71CA">
        <w:rPr>
          <w:rFonts w:ascii="Palatino Linotype" w:hAnsi="Palatino Linotype"/>
          <w:color w:val="181818"/>
          <w:sz w:val="22"/>
          <w:szCs w:val="22"/>
        </w:rPr>
        <w:t xml:space="preserve">,” </w:t>
      </w:r>
      <w:r w:rsidRPr="00DF71CA">
        <w:rPr>
          <w:rFonts w:ascii="Palatino Linotype" w:hAnsi="Palatino Linotype"/>
          <w:color w:val="232323"/>
          <w:sz w:val="22"/>
          <w:szCs w:val="22"/>
        </w:rPr>
        <w:t xml:space="preserve">funded </w:t>
      </w:r>
      <w:r w:rsidRPr="00DF71CA">
        <w:rPr>
          <w:rFonts w:ascii="Palatino Linotype" w:hAnsi="Palatino Linotype"/>
          <w:color w:val="343434"/>
          <w:sz w:val="22"/>
          <w:szCs w:val="22"/>
        </w:rPr>
        <w:t xml:space="preserve">by </w:t>
      </w:r>
      <w:r w:rsidR="00327677" w:rsidRPr="00DF71CA">
        <w:rPr>
          <w:rFonts w:ascii="Palatino Linotype" w:hAnsi="Palatino Linotype"/>
          <w:color w:val="343434"/>
          <w:sz w:val="22"/>
          <w:szCs w:val="22"/>
        </w:rPr>
        <w:t xml:space="preserve">the </w:t>
      </w:r>
      <w:r w:rsidRPr="00DF71CA">
        <w:rPr>
          <w:rFonts w:ascii="Palatino Linotype" w:hAnsi="Palatino Linotype"/>
          <w:color w:val="232323"/>
          <w:sz w:val="22"/>
          <w:szCs w:val="22"/>
        </w:rPr>
        <w:t xml:space="preserve">Council </w:t>
      </w:r>
      <w:r w:rsidRPr="00DF71CA">
        <w:rPr>
          <w:rFonts w:ascii="Palatino Linotype" w:hAnsi="Palatino Linotype"/>
          <w:color w:val="242424"/>
          <w:sz w:val="22"/>
          <w:szCs w:val="22"/>
        </w:rPr>
        <w:t xml:space="preserve">of </w:t>
      </w:r>
      <w:r w:rsidRPr="00DF71CA">
        <w:rPr>
          <w:rFonts w:ascii="Palatino Linotype" w:hAnsi="Palatino Linotype"/>
          <w:color w:val="1C1C1C"/>
          <w:sz w:val="22"/>
          <w:szCs w:val="22"/>
        </w:rPr>
        <w:t xml:space="preserve">Scientific </w:t>
      </w:r>
      <w:r w:rsidRPr="00DF71CA">
        <w:rPr>
          <w:rFonts w:ascii="Palatino Linotype" w:hAnsi="Palatino Linotype"/>
          <w:i/>
          <w:color w:val="282828"/>
          <w:sz w:val="22"/>
          <w:szCs w:val="22"/>
        </w:rPr>
        <w:t xml:space="preserve">&amp; </w:t>
      </w:r>
      <w:r w:rsidRPr="00DF71CA">
        <w:rPr>
          <w:rFonts w:ascii="Palatino Linotype" w:hAnsi="Palatino Linotype"/>
          <w:color w:val="161616"/>
          <w:sz w:val="22"/>
          <w:szCs w:val="22"/>
        </w:rPr>
        <w:t xml:space="preserve">Industrial </w:t>
      </w:r>
      <w:r w:rsidRPr="00DF71CA">
        <w:rPr>
          <w:rFonts w:ascii="Palatino Linotype" w:hAnsi="Palatino Linotype"/>
          <w:color w:val="1F1F1F"/>
          <w:sz w:val="22"/>
          <w:szCs w:val="22"/>
        </w:rPr>
        <w:t>Research (CSIR)</w:t>
      </w:r>
      <w:r>
        <w:rPr>
          <w:rFonts w:ascii="Palatino Linotype" w:hAnsi="Palatino Linotype"/>
          <w:color w:val="1F1F1F"/>
          <w:sz w:val="22"/>
          <w:szCs w:val="22"/>
        </w:rPr>
        <w:t>,</w:t>
      </w:r>
      <w:r w:rsidRPr="00DF71CA">
        <w:rPr>
          <w:rFonts w:ascii="Palatino Linotype" w:hAnsi="Palatino Linotype"/>
          <w:color w:val="1F1F1F"/>
          <w:sz w:val="22"/>
          <w:szCs w:val="22"/>
        </w:rPr>
        <w:t xml:space="preserve"> </w:t>
      </w:r>
      <w:r w:rsidRPr="00DF71CA">
        <w:rPr>
          <w:rFonts w:ascii="Palatino Linotype" w:hAnsi="Palatino Linotype"/>
          <w:color w:val="232323"/>
          <w:sz w:val="22"/>
          <w:szCs w:val="22"/>
        </w:rPr>
        <w:t xml:space="preserve">at </w:t>
      </w:r>
      <w:r w:rsidRPr="00DF71CA">
        <w:rPr>
          <w:rFonts w:ascii="Palatino Linotype" w:hAnsi="Palatino Linotype"/>
          <w:color w:val="262626"/>
          <w:sz w:val="22"/>
          <w:szCs w:val="22"/>
        </w:rPr>
        <w:t xml:space="preserve">the </w:t>
      </w:r>
      <w:r w:rsidRPr="00DF71CA">
        <w:rPr>
          <w:rFonts w:ascii="Palatino Linotype" w:hAnsi="Palatino Linotype"/>
          <w:color w:val="212121"/>
          <w:sz w:val="22"/>
          <w:szCs w:val="22"/>
        </w:rPr>
        <w:t xml:space="preserve">Department of </w:t>
      </w:r>
      <w:r w:rsidR="008913C0" w:rsidRPr="00DF71CA">
        <w:rPr>
          <w:rFonts w:ascii="Palatino Linotype" w:hAnsi="Palatino Linotype"/>
          <w:color w:val="1D1D1D"/>
          <w:sz w:val="22"/>
          <w:szCs w:val="22"/>
        </w:rPr>
        <w:t>Mathematics,</w:t>
      </w:r>
      <w:r w:rsidRPr="00DF71CA">
        <w:rPr>
          <w:rFonts w:ascii="Palatino Linotype" w:hAnsi="Palatino Linotype"/>
          <w:color w:val="3D3D3D"/>
          <w:sz w:val="22"/>
          <w:szCs w:val="22"/>
        </w:rPr>
        <w:t xml:space="preserve"> </w:t>
      </w:r>
      <w:r w:rsidR="00920505">
        <w:rPr>
          <w:rFonts w:ascii="Palatino Linotype" w:hAnsi="Palatino Linotype"/>
          <w:color w:val="3D3D3D"/>
          <w:sz w:val="22"/>
          <w:szCs w:val="22"/>
        </w:rPr>
        <w:t xml:space="preserve">IIT </w:t>
      </w:r>
      <w:r w:rsidRPr="00DF71CA">
        <w:rPr>
          <w:rFonts w:ascii="Palatino Linotype" w:hAnsi="Palatino Linotype"/>
          <w:color w:val="1D1D1D"/>
          <w:sz w:val="22"/>
          <w:szCs w:val="22"/>
        </w:rPr>
        <w:t>Hyderabad</w:t>
      </w:r>
      <w:r w:rsidRPr="00DF71CA">
        <w:rPr>
          <w:rFonts w:ascii="Palatino Linotype" w:hAnsi="Palatino Linotype"/>
          <w:color w:val="262626"/>
          <w:sz w:val="22"/>
          <w:szCs w:val="22"/>
        </w:rPr>
        <w:t>.</w:t>
      </w:r>
    </w:p>
    <w:p w14:paraId="0AFA193E" w14:textId="77777777" w:rsidR="009D4C9F" w:rsidRPr="00DF71CA" w:rsidRDefault="009D4C9F" w:rsidP="006E4C20">
      <w:pPr>
        <w:pStyle w:val="BodyText"/>
        <w:spacing w:before="3"/>
        <w:jc w:val="both"/>
        <w:rPr>
          <w:rFonts w:ascii="Palatino Linotype" w:hAnsi="Palatino Linotype"/>
          <w:sz w:val="22"/>
          <w:szCs w:val="22"/>
        </w:rPr>
      </w:pPr>
    </w:p>
    <w:p w14:paraId="37A7213D" w14:textId="77777777" w:rsidR="009D4C9F" w:rsidRPr="00DF71CA" w:rsidRDefault="008A609C" w:rsidP="006E4C20">
      <w:pPr>
        <w:ind w:left="366"/>
        <w:jc w:val="both"/>
        <w:rPr>
          <w:rFonts w:ascii="Palatino Linotype" w:hAnsi="Palatino Linotype"/>
          <w:b/>
          <w:color w:val="1C1C1C"/>
        </w:rPr>
      </w:pPr>
      <w:r w:rsidRPr="00DF71CA">
        <w:rPr>
          <w:rFonts w:ascii="Palatino Linotype" w:hAnsi="Palatino Linotype"/>
          <w:b/>
          <w:color w:val="1C1C1C"/>
        </w:rPr>
        <w:t>Qualification</w:t>
      </w:r>
      <w:r w:rsidRPr="00DF71CA">
        <w:rPr>
          <w:rFonts w:ascii="Palatino Linotype" w:hAnsi="Palatino Linotype"/>
          <w:color w:val="1C1C1C"/>
        </w:rPr>
        <w:t xml:space="preserve"> </w:t>
      </w:r>
      <w:r w:rsidRPr="00DF71CA">
        <w:rPr>
          <w:rFonts w:ascii="Palatino Linotype" w:hAnsi="Palatino Linotype"/>
          <w:b/>
          <w:color w:val="232323"/>
        </w:rPr>
        <w:t>and</w:t>
      </w:r>
      <w:r w:rsidRPr="00DF71CA">
        <w:rPr>
          <w:rFonts w:ascii="Palatino Linotype" w:hAnsi="Palatino Linotype"/>
          <w:b/>
          <w:color w:val="232323"/>
          <w:spacing w:val="-26"/>
        </w:rPr>
        <w:t xml:space="preserve"> </w:t>
      </w:r>
      <w:r w:rsidRPr="00DF71CA">
        <w:rPr>
          <w:rFonts w:ascii="Palatino Linotype" w:hAnsi="Palatino Linotype"/>
          <w:b/>
          <w:color w:val="1C1C1C"/>
        </w:rPr>
        <w:t>Experience:</w:t>
      </w:r>
    </w:p>
    <w:p w14:paraId="21B2E01A" w14:textId="77777777" w:rsidR="00327677" w:rsidRPr="00DF71CA" w:rsidRDefault="00327677" w:rsidP="006E4C20">
      <w:pPr>
        <w:ind w:left="366"/>
        <w:jc w:val="both"/>
        <w:rPr>
          <w:rFonts w:ascii="Palatino Linotype" w:hAnsi="Palatino Linotype"/>
          <w:b/>
        </w:rPr>
      </w:pPr>
    </w:p>
    <w:p w14:paraId="664C0F19" w14:textId="4B5C1DCB" w:rsidR="008913C0" w:rsidRPr="00F471AA" w:rsidRDefault="008913C0" w:rsidP="00F471AA">
      <w:pPr>
        <w:pStyle w:val="ListParagraph"/>
        <w:numPr>
          <w:ilvl w:val="0"/>
          <w:numId w:val="1"/>
        </w:numPr>
        <w:spacing w:before="26" w:line="271" w:lineRule="auto"/>
        <w:ind w:right="1321"/>
        <w:jc w:val="both"/>
        <w:rPr>
          <w:rFonts w:ascii="Palatino Linotype" w:hAnsi="Palatino Linotype"/>
          <w:b/>
        </w:rPr>
      </w:pPr>
      <w:proofErr w:type="spellStart"/>
      <w:r w:rsidRPr="00DF71CA">
        <w:rPr>
          <w:rFonts w:ascii="Palatino Linotype" w:hAnsi="Palatino Linotype"/>
          <w:color w:val="1D1D1D"/>
        </w:rPr>
        <w:t>M.Sc</w:t>
      </w:r>
      <w:proofErr w:type="spellEnd"/>
      <w:r w:rsidRPr="00DF71CA">
        <w:rPr>
          <w:rFonts w:ascii="Palatino Linotype" w:hAnsi="Palatino Linotype"/>
          <w:color w:val="1D1D1D"/>
        </w:rPr>
        <w:t xml:space="preserve"> (or </w:t>
      </w:r>
      <w:proofErr w:type="spellStart"/>
      <w:r w:rsidR="003F4A45" w:rsidRPr="00DF71CA">
        <w:rPr>
          <w:rFonts w:ascii="Palatino Linotype" w:hAnsi="Palatino Linotype"/>
          <w:color w:val="1D1D1D"/>
        </w:rPr>
        <w:t>B.Tech</w:t>
      </w:r>
      <w:proofErr w:type="spellEnd"/>
      <w:r w:rsidR="003F4A45" w:rsidRPr="00DF71CA">
        <w:rPr>
          <w:rFonts w:ascii="Palatino Linotype" w:hAnsi="Palatino Linotype"/>
          <w:color w:val="1D1D1D"/>
        </w:rPr>
        <w:t>/</w:t>
      </w:r>
      <w:proofErr w:type="spellStart"/>
      <w:r w:rsidRPr="00DF71CA">
        <w:rPr>
          <w:rFonts w:ascii="Palatino Linotype" w:hAnsi="Palatino Linotype"/>
          <w:color w:val="1D1D1D"/>
        </w:rPr>
        <w:t>M.Tech</w:t>
      </w:r>
      <w:proofErr w:type="spellEnd"/>
      <w:r w:rsidRPr="00DF71CA">
        <w:rPr>
          <w:rFonts w:ascii="Palatino Linotype" w:hAnsi="Palatino Linotype"/>
          <w:color w:val="1D1D1D"/>
        </w:rPr>
        <w:t>)</w:t>
      </w:r>
      <w:r w:rsidR="008A609C" w:rsidRPr="00DF71CA">
        <w:rPr>
          <w:rFonts w:ascii="Palatino Linotype" w:hAnsi="Palatino Linotype"/>
          <w:color w:val="212121"/>
        </w:rPr>
        <w:t xml:space="preserve"> </w:t>
      </w:r>
      <w:r w:rsidR="008A609C" w:rsidRPr="00DF71CA">
        <w:rPr>
          <w:rFonts w:ascii="Palatino Linotype" w:hAnsi="Palatino Linotype"/>
          <w:color w:val="1A1A1A"/>
        </w:rPr>
        <w:t xml:space="preserve">degree </w:t>
      </w:r>
      <w:r w:rsidR="008A609C" w:rsidRPr="00DF71CA">
        <w:rPr>
          <w:rFonts w:ascii="Palatino Linotype" w:hAnsi="Palatino Linotype"/>
          <w:color w:val="232323"/>
        </w:rPr>
        <w:t xml:space="preserve">in </w:t>
      </w:r>
      <w:r w:rsidR="008A609C" w:rsidRPr="00DF71CA">
        <w:rPr>
          <w:rFonts w:ascii="Palatino Linotype" w:hAnsi="Palatino Linotype"/>
          <w:color w:val="1F1F1F"/>
        </w:rPr>
        <w:t xml:space="preserve">Applied </w:t>
      </w:r>
      <w:r w:rsidRPr="00DF71CA">
        <w:rPr>
          <w:rFonts w:ascii="Palatino Linotype" w:hAnsi="Palatino Linotype"/>
          <w:color w:val="232323"/>
        </w:rPr>
        <w:t>Mathematics (or ECE/</w:t>
      </w:r>
      <w:r w:rsidR="008A609C" w:rsidRPr="00DF71CA">
        <w:rPr>
          <w:rFonts w:ascii="Palatino Linotype" w:hAnsi="Palatino Linotype"/>
          <w:color w:val="232323"/>
        </w:rPr>
        <w:t xml:space="preserve">Computer </w:t>
      </w:r>
      <w:r w:rsidR="008A609C" w:rsidRPr="00DF71CA">
        <w:rPr>
          <w:rFonts w:ascii="Palatino Linotype" w:hAnsi="Palatino Linotype"/>
          <w:color w:val="1C1C1C"/>
        </w:rPr>
        <w:t>Science</w:t>
      </w:r>
      <w:r w:rsidR="00D97889">
        <w:rPr>
          <w:rFonts w:ascii="Palatino Linotype" w:hAnsi="Palatino Linotype"/>
          <w:color w:val="1C1C1C"/>
        </w:rPr>
        <w:t>/AI</w:t>
      </w:r>
      <w:r w:rsidRPr="00DF71CA">
        <w:rPr>
          <w:rFonts w:ascii="Palatino Linotype" w:hAnsi="Palatino Linotype"/>
          <w:color w:val="1C1C1C"/>
        </w:rPr>
        <w:t>)</w:t>
      </w:r>
      <w:r w:rsidR="008A609C" w:rsidRPr="00DF71CA">
        <w:rPr>
          <w:rFonts w:ascii="Palatino Linotype" w:hAnsi="Palatino Linotype"/>
          <w:color w:val="1C1C1C"/>
        </w:rPr>
        <w:t xml:space="preserve"> </w:t>
      </w:r>
      <w:r w:rsidR="00F471AA">
        <w:rPr>
          <w:rFonts w:ascii="Palatino Linotype" w:hAnsi="Palatino Linotype"/>
          <w:color w:val="1C1C1C"/>
        </w:rPr>
        <w:t xml:space="preserve">with </w:t>
      </w:r>
      <w:r w:rsidR="00F471AA">
        <w:rPr>
          <w:rFonts w:ascii="Palatino Linotype" w:hAnsi="Palatino Linotype"/>
          <w:color w:val="1A1A1A"/>
        </w:rPr>
        <w:t>p</w:t>
      </w:r>
      <w:r w:rsidR="00F471AA">
        <w:rPr>
          <w:rFonts w:ascii="Palatino Linotype" w:hAnsi="Palatino Linotype"/>
          <w:color w:val="1A1A1A"/>
        </w:rPr>
        <w:t>rogramming skills</w:t>
      </w:r>
    </w:p>
    <w:p w14:paraId="57758AD5" w14:textId="77777777" w:rsidR="00F471AA" w:rsidRPr="00F471AA" w:rsidRDefault="00FD6270" w:rsidP="006E4C20">
      <w:pPr>
        <w:pStyle w:val="ListParagraph"/>
        <w:numPr>
          <w:ilvl w:val="0"/>
          <w:numId w:val="1"/>
        </w:numPr>
        <w:spacing w:before="26" w:line="271" w:lineRule="auto"/>
        <w:ind w:right="1321"/>
        <w:jc w:val="both"/>
        <w:rPr>
          <w:rFonts w:ascii="Palatino Linotype" w:hAnsi="Palatino Linotype"/>
          <w:b/>
        </w:rPr>
      </w:pPr>
      <w:r w:rsidRPr="00EE4027">
        <w:rPr>
          <w:rFonts w:ascii="Palatino Linotype" w:hAnsi="Palatino Linotype"/>
          <w:color w:val="1D1D1D"/>
        </w:rPr>
        <w:t>Desirable ex</w:t>
      </w:r>
      <w:r w:rsidR="008A609C" w:rsidRPr="00EE4027">
        <w:rPr>
          <w:rFonts w:ascii="Palatino Linotype" w:hAnsi="Palatino Linotype"/>
          <w:color w:val="232323"/>
        </w:rPr>
        <w:t>perience</w:t>
      </w:r>
      <w:r w:rsidR="005A14DC" w:rsidRPr="00EE4027">
        <w:rPr>
          <w:rFonts w:ascii="Palatino Linotype" w:hAnsi="Palatino Linotype"/>
          <w:color w:val="232323"/>
        </w:rPr>
        <w:t xml:space="preserve">: </w:t>
      </w:r>
      <w:r w:rsidR="008A609C" w:rsidRPr="00EE4027">
        <w:rPr>
          <w:rFonts w:ascii="Palatino Linotype" w:hAnsi="Palatino Linotype"/>
          <w:color w:val="2A2A2A"/>
        </w:rPr>
        <w:t xml:space="preserve"> </w:t>
      </w:r>
      <w:r w:rsidR="008A609C" w:rsidRPr="00EE4027">
        <w:rPr>
          <w:rFonts w:ascii="Palatino Linotype" w:hAnsi="Palatino Linotype"/>
          <w:color w:val="181818"/>
        </w:rPr>
        <w:t xml:space="preserve">Numerical Linear </w:t>
      </w:r>
      <w:r w:rsidR="00B61A13" w:rsidRPr="00EE4027">
        <w:rPr>
          <w:rFonts w:ascii="Palatino Linotype" w:hAnsi="Palatino Linotype"/>
          <w:color w:val="1F1F1F"/>
        </w:rPr>
        <w:t>Algebra/</w:t>
      </w:r>
      <w:r w:rsidR="008913C0" w:rsidRPr="00EE4027">
        <w:rPr>
          <w:rFonts w:ascii="Palatino Linotype" w:hAnsi="Palatino Linotype"/>
          <w:color w:val="1F1F1F"/>
        </w:rPr>
        <w:t>O</w:t>
      </w:r>
      <w:r w:rsidR="008A609C" w:rsidRPr="00EE4027">
        <w:rPr>
          <w:rFonts w:ascii="Palatino Linotype" w:hAnsi="Palatino Linotype"/>
          <w:color w:val="1F1F1F"/>
        </w:rPr>
        <w:t xml:space="preserve">ptimization </w:t>
      </w:r>
      <w:r w:rsidR="008A609C" w:rsidRPr="00EE4027">
        <w:rPr>
          <w:rFonts w:ascii="Palatino Linotype" w:hAnsi="Palatino Linotype"/>
          <w:color w:val="1A1A1A"/>
        </w:rPr>
        <w:t>Techniques</w:t>
      </w:r>
    </w:p>
    <w:p w14:paraId="13BFA9CF" w14:textId="42FF4C70" w:rsidR="008913C0" w:rsidRPr="00EE4027" w:rsidRDefault="008913C0" w:rsidP="006E4C20">
      <w:pPr>
        <w:pStyle w:val="ListParagraph"/>
        <w:numPr>
          <w:ilvl w:val="0"/>
          <w:numId w:val="1"/>
        </w:numPr>
        <w:spacing w:before="26" w:line="271" w:lineRule="auto"/>
        <w:ind w:right="1321"/>
        <w:jc w:val="both"/>
        <w:rPr>
          <w:rFonts w:ascii="Palatino Linotype" w:hAnsi="Palatino Linotype"/>
          <w:b/>
        </w:rPr>
      </w:pPr>
      <w:r w:rsidRPr="00EE4027">
        <w:rPr>
          <w:rFonts w:ascii="Palatino Linotype" w:hAnsi="Palatino Linotype"/>
          <w:color w:val="1D1D1D"/>
        </w:rPr>
        <w:t>V</w:t>
      </w:r>
      <w:r w:rsidR="00B8345C" w:rsidRPr="00EE4027">
        <w:rPr>
          <w:rFonts w:ascii="Palatino Linotype" w:hAnsi="Palatino Linotype"/>
          <w:color w:val="1D1D1D"/>
        </w:rPr>
        <w:t xml:space="preserve">alid </w:t>
      </w:r>
      <w:r w:rsidR="005057F1" w:rsidRPr="00EE4027">
        <w:rPr>
          <w:rFonts w:ascii="Palatino Linotype" w:hAnsi="Palatino Linotype"/>
          <w:color w:val="1D1D1D"/>
        </w:rPr>
        <w:t xml:space="preserve">score in one of </w:t>
      </w:r>
      <w:r w:rsidR="00B8345C" w:rsidRPr="00EE4027">
        <w:rPr>
          <w:rFonts w:ascii="Palatino Linotype" w:hAnsi="Palatino Linotype"/>
          <w:color w:val="1D1D1D"/>
        </w:rPr>
        <w:t>GATE/CSIR</w:t>
      </w:r>
      <w:r w:rsidR="005057F1" w:rsidRPr="00EE4027">
        <w:rPr>
          <w:rFonts w:ascii="Palatino Linotype" w:hAnsi="Palatino Linotype"/>
          <w:color w:val="1D1D1D"/>
        </w:rPr>
        <w:t>/NBHM</w:t>
      </w:r>
      <w:r w:rsidR="00647E07">
        <w:rPr>
          <w:rFonts w:ascii="Palatino Linotype" w:hAnsi="Palatino Linotype"/>
          <w:color w:val="1D1D1D"/>
        </w:rPr>
        <w:t xml:space="preserve"> </w:t>
      </w:r>
      <w:proofErr w:type="spellStart"/>
      <w:r w:rsidR="00647E07">
        <w:rPr>
          <w:rFonts w:ascii="Palatino Linotype" w:hAnsi="Palatino Linotype"/>
          <w:color w:val="1D1D1D"/>
        </w:rPr>
        <w:t>etc</w:t>
      </w:r>
      <w:proofErr w:type="spellEnd"/>
      <w:r w:rsidR="00B8345C" w:rsidRPr="00EE4027">
        <w:rPr>
          <w:rFonts w:ascii="Palatino Linotype" w:hAnsi="Palatino Linotype"/>
          <w:color w:val="1D1D1D"/>
        </w:rPr>
        <w:t xml:space="preserve"> is mandatory.</w:t>
      </w:r>
    </w:p>
    <w:p w14:paraId="3AE2343B" w14:textId="4A95DE3F" w:rsidR="009D4C9F" w:rsidRPr="00DF71CA" w:rsidRDefault="003E5B8B" w:rsidP="006E4C20">
      <w:pPr>
        <w:pStyle w:val="BodyText"/>
        <w:spacing w:before="1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.</w:t>
      </w:r>
    </w:p>
    <w:p w14:paraId="12FA8098" w14:textId="77777777" w:rsidR="009D4C9F" w:rsidRPr="00DF71CA" w:rsidRDefault="008A609C" w:rsidP="006E4C20">
      <w:pPr>
        <w:pStyle w:val="BodyText"/>
        <w:ind w:left="362"/>
        <w:jc w:val="both"/>
        <w:rPr>
          <w:rFonts w:ascii="Palatino Linotype" w:hAnsi="Palatino Linotype"/>
          <w:b/>
          <w:sz w:val="22"/>
          <w:szCs w:val="22"/>
        </w:rPr>
      </w:pPr>
      <w:r w:rsidRPr="00DF71CA">
        <w:rPr>
          <w:rFonts w:ascii="Palatino Linotype" w:hAnsi="Palatino Linotype"/>
          <w:b/>
          <w:color w:val="161616"/>
          <w:sz w:val="22"/>
          <w:szCs w:val="22"/>
        </w:rPr>
        <w:t>Salary:</w:t>
      </w:r>
    </w:p>
    <w:p w14:paraId="2F2413CC" w14:textId="77777777" w:rsidR="009D4C9F" w:rsidRPr="00DF71CA" w:rsidRDefault="008913C0" w:rsidP="006E4C20">
      <w:pPr>
        <w:pStyle w:val="ListParagraph"/>
        <w:numPr>
          <w:ilvl w:val="0"/>
          <w:numId w:val="2"/>
        </w:numPr>
        <w:spacing w:before="9"/>
        <w:jc w:val="both"/>
        <w:rPr>
          <w:rFonts w:ascii="Palatino Linotype" w:hAnsi="Palatino Linotype"/>
        </w:rPr>
      </w:pPr>
      <w:r w:rsidRPr="00DF71CA">
        <w:rPr>
          <w:rFonts w:ascii="Palatino Linotype" w:hAnsi="Palatino Linotype"/>
          <w:color w:val="111111"/>
          <w:w w:val="105"/>
        </w:rPr>
        <w:t>As per CSIR norms</w:t>
      </w:r>
    </w:p>
    <w:p w14:paraId="16184504" w14:textId="77777777" w:rsidR="009D4C9F" w:rsidRPr="00DF71CA" w:rsidRDefault="009D4C9F" w:rsidP="006E4C20">
      <w:pPr>
        <w:pStyle w:val="BodyText"/>
        <w:jc w:val="both"/>
        <w:rPr>
          <w:rFonts w:ascii="Palatino Linotype" w:hAnsi="Palatino Linotype"/>
          <w:sz w:val="22"/>
          <w:szCs w:val="22"/>
        </w:rPr>
      </w:pPr>
    </w:p>
    <w:p w14:paraId="3C1C5E01" w14:textId="77777777" w:rsidR="009D4C9F" w:rsidRPr="00DF71CA" w:rsidRDefault="008A609C" w:rsidP="006E4C20">
      <w:pPr>
        <w:pStyle w:val="BodyText"/>
        <w:ind w:left="351"/>
        <w:jc w:val="both"/>
        <w:rPr>
          <w:rFonts w:ascii="Palatino Linotype" w:hAnsi="Palatino Linotype"/>
          <w:b/>
          <w:color w:val="1C1C1C"/>
          <w:sz w:val="22"/>
          <w:szCs w:val="22"/>
        </w:rPr>
      </w:pPr>
      <w:r w:rsidRPr="00DF71CA">
        <w:rPr>
          <w:rFonts w:ascii="Palatino Linotype" w:hAnsi="Palatino Linotype"/>
          <w:b/>
          <w:color w:val="232323"/>
          <w:sz w:val="22"/>
          <w:szCs w:val="22"/>
        </w:rPr>
        <w:t xml:space="preserve">How </w:t>
      </w:r>
      <w:r w:rsidRPr="00DF71CA">
        <w:rPr>
          <w:rFonts w:ascii="Palatino Linotype" w:hAnsi="Palatino Linotype"/>
          <w:b/>
          <w:color w:val="212121"/>
          <w:sz w:val="22"/>
          <w:szCs w:val="22"/>
        </w:rPr>
        <w:t xml:space="preserve">to </w:t>
      </w:r>
      <w:r w:rsidRPr="00DF71CA">
        <w:rPr>
          <w:rFonts w:ascii="Palatino Linotype" w:hAnsi="Palatino Linotype"/>
          <w:b/>
          <w:color w:val="1C1C1C"/>
          <w:sz w:val="22"/>
          <w:szCs w:val="22"/>
        </w:rPr>
        <w:t>apply:</w:t>
      </w:r>
    </w:p>
    <w:p w14:paraId="274F2501" w14:textId="77777777" w:rsidR="008913C0" w:rsidRPr="00DF71CA" w:rsidRDefault="008913C0" w:rsidP="006E4C20">
      <w:pPr>
        <w:pStyle w:val="BodyText"/>
        <w:ind w:left="351"/>
        <w:jc w:val="both"/>
        <w:rPr>
          <w:rFonts w:ascii="Palatino Linotype" w:hAnsi="Palatino Linotype"/>
          <w:b/>
          <w:sz w:val="22"/>
          <w:szCs w:val="22"/>
        </w:rPr>
      </w:pPr>
    </w:p>
    <w:p w14:paraId="224B6CA2" w14:textId="77777777" w:rsidR="009D4C9F" w:rsidRDefault="008A609C" w:rsidP="006E4C20">
      <w:pPr>
        <w:pStyle w:val="BodyText"/>
        <w:spacing w:before="9" w:line="259" w:lineRule="auto"/>
        <w:ind w:left="358" w:right="1345" w:hanging="3"/>
        <w:jc w:val="both"/>
        <w:rPr>
          <w:rStyle w:val="Hyperlink"/>
          <w:rFonts w:ascii="Palatino Linotype" w:hAnsi="Palatino Linotype"/>
          <w:sz w:val="22"/>
          <w:szCs w:val="22"/>
        </w:rPr>
      </w:pPr>
      <w:r w:rsidRPr="00DF71CA">
        <w:rPr>
          <w:rFonts w:ascii="Palatino Linotype" w:hAnsi="Palatino Linotype"/>
          <w:color w:val="181818"/>
          <w:sz w:val="22"/>
          <w:szCs w:val="22"/>
        </w:rPr>
        <w:t xml:space="preserve">Interested </w:t>
      </w:r>
      <w:r w:rsidR="008913C0" w:rsidRPr="00DF71CA">
        <w:rPr>
          <w:rFonts w:ascii="Palatino Linotype" w:hAnsi="Palatino Linotype"/>
          <w:color w:val="111111"/>
          <w:sz w:val="22"/>
          <w:szCs w:val="22"/>
        </w:rPr>
        <w:t>candidate</w:t>
      </w:r>
      <w:r w:rsidRPr="00DF71CA">
        <w:rPr>
          <w:rFonts w:ascii="Palatino Linotype" w:hAnsi="Palatino Linotype"/>
          <w:color w:val="111111"/>
          <w:sz w:val="22"/>
          <w:szCs w:val="22"/>
        </w:rPr>
        <w:t xml:space="preserve"> </w:t>
      </w:r>
      <w:r w:rsidRPr="00DF71CA">
        <w:rPr>
          <w:rFonts w:ascii="Palatino Linotype" w:hAnsi="Palatino Linotype"/>
          <w:color w:val="1F1F1F"/>
          <w:sz w:val="22"/>
          <w:szCs w:val="22"/>
        </w:rPr>
        <w:t xml:space="preserve">may </w:t>
      </w:r>
      <w:r w:rsidR="008913C0" w:rsidRPr="00DF71CA">
        <w:rPr>
          <w:rFonts w:ascii="Palatino Linotype" w:hAnsi="Palatino Linotype"/>
          <w:color w:val="1C1C1C"/>
          <w:sz w:val="22"/>
          <w:szCs w:val="22"/>
        </w:rPr>
        <w:t>email his/her</w:t>
      </w:r>
      <w:r w:rsidRPr="00DF71CA">
        <w:rPr>
          <w:rFonts w:ascii="Palatino Linotype" w:hAnsi="Palatino Linotype"/>
          <w:color w:val="1C1C1C"/>
          <w:sz w:val="22"/>
          <w:szCs w:val="22"/>
        </w:rPr>
        <w:t xml:space="preserve"> </w:t>
      </w:r>
      <w:r w:rsidR="008913C0" w:rsidRPr="00DF71CA">
        <w:rPr>
          <w:rFonts w:ascii="Palatino Linotype" w:hAnsi="Palatino Linotype"/>
          <w:color w:val="212121"/>
          <w:sz w:val="22"/>
          <w:szCs w:val="22"/>
        </w:rPr>
        <w:t xml:space="preserve">CV to </w:t>
      </w:r>
      <w:hyperlink r:id="rId7" w:history="1">
        <w:r w:rsidR="00584F44" w:rsidRPr="00DF71CA">
          <w:rPr>
            <w:rStyle w:val="Hyperlink"/>
            <w:rFonts w:ascii="Palatino Linotype" w:hAnsi="Palatino Linotype"/>
            <w:sz w:val="22"/>
            <w:szCs w:val="22"/>
          </w:rPr>
          <w:t>csastry@math.iith.ac.in</w:t>
        </w:r>
      </w:hyperlink>
    </w:p>
    <w:p w14:paraId="42935174" w14:textId="77777777" w:rsidR="00B8345C" w:rsidRDefault="00B8345C" w:rsidP="006E4C20">
      <w:pPr>
        <w:pStyle w:val="BodyText"/>
        <w:spacing w:before="9" w:line="259" w:lineRule="auto"/>
        <w:ind w:left="358" w:right="1345" w:hanging="3"/>
        <w:jc w:val="both"/>
        <w:rPr>
          <w:rFonts w:ascii="Palatino Linotype" w:hAnsi="Palatino Linotype"/>
          <w:color w:val="212121"/>
          <w:sz w:val="22"/>
          <w:szCs w:val="22"/>
        </w:rPr>
      </w:pPr>
    </w:p>
    <w:p w14:paraId="28A89760" w14:textId="77777777" w:rsidR="00B8345C" w:rsidRPr="00B8345C" w:rsidRDefault="00B8345C" w:rsidP="006E4C20">
      <w:pPr>
        <w:pStyle w:val="BodyText"/>
        <w:spacing w:before="9" w:line="259" w:lineRule="auto"/>
        <w:ind w:left="358" w:right="1345" w:hanging="3"/>
        <w:jc w:val="both"/>
        <w:rPr>
          <w:rFonts w:ascii="Palatino Linotype" w:hAnsi="Palatino Linotype"/>
          <w:b/>
          <w:color w:val="212121"/>
          <w:sz w:val="22"/>
          <w:szCs w:val="22"/>
        </w:rPr>
      </w:pPr>
      <w:r w:rsidRPr="00B8345C">
        <w:rPr>
          <w:rFonts w:ascii="Palatino Linotype" w:hAnsi="Palatino Linotype"/>
          <w:b/>
          <w:color w:val="212121"/>
          <w:sz w:val="22"/>
          <w:szCs w:val="22"/>
        </w:rPr>
        <w:t>Note:</w:t>
      </w:r>
      <w:r>
        <w:rPr>
          <w:rFonts w:ascii="Palatino Linotype" w:hAnsi="Palatino Linotype"/>
          <w:b/>
          <w:color w:val="212121"/>
          <w:sz w:val="22"/>
          <w:szCs w:val="22"/>
        </w:rPr>
        <w:t xml:space="preserve"> </w:t>
      </w:r>
      <w:r w:rsidR="00FE29A5">
        <w:rPr>
          <w:rFonts w:ascii="Palatino Linotype" w:hAnsi="Palatino Linotype"/>
          <w:color w:val="212121"/>
          <w:sz w:val="22"/>
          <w:szCs w:val="22"/>
        </w:rPr>
        <w:t>The</w:t>
      </w:r>
      <w:r w:rsidR="0015197E">
        <w:rPr>
          <w:rFonts w:ascii="Palatino Linotype" w:hAnsi="Palatino Linotype"/>
          <w:color w:val="212121"/>
          <w:sz w:val="22"/>
          <w:szCs w:val="22"/>
        </w:rPr>
        <w:t xml:space="preserve"> applicants</w:t>
      </w:r>
      <w:r w:rsidRPr="00B8345C">
        <w:rPr>
          <w:rFonts w:ascii="Palatino Linotype" w:hAnsi="Palatino Linotype"/>
          <w:color w:val="212121"/>
          <w:sz w:val="22"/>
          <w:szCs w:val="22"/>
        </w:rPr>
        <w:t xml:space="preserve"> w</w:t>
      </w:r>
      <w:r w:rsidR="0015197E">
        <w:rPr>
          <w:rFonts w:ascii="Palatino Linotype" w:hAnsi="Palatino Linotype"/>
          <w:color w:val="212121"/>
          <w:sz w:val="22"/>
          <w:szCs w:val="22"/>
        </w:rPr>
        <w:t>hose credentials are</w:t>
      </w:r>
      <w:r w:rsidR="00FE29A5">
        <w:rPr>
          <w:rFonts w:ascii="Palatino Linotype" w:hAnsi="Palatino Linotype"/>
          <w:color w:val="212121"/>
          <w:sz w:val="22"/>
          <w:szCs w:val="22"/>
        </w:rPr>
        <w:t xml:space="preserve"> </w:t>
      </w:r>
      <w:r w:rsidR="007D4A6A">
        <w:rPr>
          <w:rFonts w:ascii="Palatino Linotype" w:hAnsi="Palatino Linotype"/>
          <w:color w:val="212121"/>
          <w:sz w:val="22"/>
          <w:szCs w:val="22"/>
        </w:rPr>
        <w:t xml:space="preserve">found </w:t>
      </w:r>
      <w:r w:rsidR="00FE29A5">
        <w:rPr>
          <w:rFonts w:ascii="Palatino Linotype" w:hAnsi="Palatino Linotype"/>
          <w:color w:val="212121"/>
          <w:sz w:val="22"/>
          <w:szCs w:val="22"/>
        </w:rPr>
        <w:t>suitable</w:t>
      </w:r>
      <w:r w:rsidRPr="00B8345C">
        <w:rPr>
          <w:rFonts w:ascii="Palatino Linotype" w:hAnsi="Palatino Linotype"/>
          <w:color w:val="212121"/>
          <w:sz w:val="22"/>
          <w:szCs w:val="22"/>
        </w:rPr>
        <w:t xml:space="preserve"> will only be given intimation.</w:t>
      </w:r>
      <w:r>
        <w:rPr>
          <w:rFonts w:ascii="Palatino Linotype" w:hAnsi="Palatino Linotype"/>
          <w:b/>
          <w:color w:val="212121"/>
          <w:sz w:val="22"/>
          <w:szCs w:val="22"/>
        </w:rPr>
        <w:t xml:space="preserve">  </w:t>
      </w:r>
      <w:r w:rsidRPr="00B8345C">
        <w:rPr>
          <w:rFonts w:ascii="Palatino Linotype" w:hAnsi="Palatino Linotype"/>
          <w:b/>
          <w:color w:val="212121"/>
          <w:sz w:val="22"/>
          <w:szCs w:val="22"/>
        </w:rPr>
        <w:t xml:space="preserve"> </w:t>
      </w:r>
    </w:p>
    <w:p w14:paraId="66C3F53F" w14:textId="77777777" w:rsidR="00584F44" w:rsidRPr="00DF71CA" w:rsidRDefault="00584F44" w:rsidP="006E4C20">
      <w:pPr>
        <w:pStyle w:val="BodyText"/>
        <w:spacing w:before="9" w:line="259" w:lineRule="auto"/>
        <w:ind w:left="358" w:right="1345" w:hanging="3"/>
        <w:jc w:val="both"/>
        <w:rPr>
          <w:rFonts w:ascii="Palatino Linotype" w:hAnsi="Palatino Linotype"/>
          <w:sz w:val="22"/>
          <w:szCs w:val="22"/>
        </w:rPr>
      </w:pPr>
    </w:p>
    <w:p w14:paraId="06A454A5" w14:textId="039F7041" w:rsidR="00584F44" w:rsidRDefault="00584F44" w:rsidP="00742355">
      <w:pPr>
        <w:pStyle w:val="BodyText"/>
        <w:spacing w:before="1"/>
        <w:ind w:left="351"/>
        <w:jc w:val="both"/>
        <w:rPr>
          <w:rFonts w:ascii="Palatino Linotype" w:hAnsi="Palatino Linotype"/>
          <w:color w:val="1C1C1C"/>
        </w:rPr>
      </w:pPr>
      <w:r w:rsidRPr="00DF71CA">
        <w:rPr>
          <w:rFonts w:ascii="Palatino Linotype" w:hAnsi="Palatino Linotype"/>
          <w:b/>
          <w:color w:val="151515"/>
          <w:sz w:val="22"/>
          <w:szCs w:val="22"/>
        </w:rPr>
        <w:t xml:space="preserve">Last </w:t>
      </w:r>
      <w:r w:rsidRPr="00DF71CA">
        <w:rPr>
          <w:rFonts w:ascii="Palatino Linotype" w:hAnsi="Palatino Linotype"/>
          <w:b/>
          <w:color w:val="1D1D1D"/>
          <w:sz w:val="22"/>
          <w:szCs w:val="22"/>
        </w:rPr>
        <w:t>date</w:t>
      </w:r>
      <w:r w:rsidRPr="00DF71CA">
        <w:rPr>
          <w:rFonts w:ascii="Palatino Linotype" w:hAnsi="Palatino Linotype"/>
          <w:color w:val="111111"/>
          <w:sz w:val="22"/>
          <w:szCs w:val="22"/>
        </w:rPr>
        <w:t>:</w:t>
      </w:r>
      <w:r w:rsidR="00742355">
        <w:rPr>
          <w:rFonts w:ascii="Palatino Linotype" w:hAnsi="Palatino Linotype"/>
          <w:color w:val="111111"/>
          <w:sz w:val="22"/>
          <w:szCs w:val="22"/>
        </w:rPr>
        <w:t xml:space="preserve">  </w:t>
      </w:r>
      <w:r w:rsidR="00B8345C">
        <w:rPr>
          <w:rFonts w:ascii="Palatino Linotype" w:hAnsi="Palatino Linotype"/>
          <w:color w:val="1C1C1C"/>
        </w:rPr>
        <w:t>2</w:t>
      </w:r>
      <w:r w:rsidR="006E4269">
        <w:rPr>
          <w:rFonts w:ascii="Palatino Linotype" w:hAnsi="Palatino Linotype"/>
          <w:color w:val="1C1C1C"/>
        </w:rPr>
        <w:t>6</w:t>
      </w:r>
      <w:r w:rsidR="00B8345C">
        <w:rPr>
          <w:rFonts w:ascii="Palatino Linotype" w:hAnsi="Palatino Linotype"/>
          <w:color w:val="1C1C1C"/>
          <w:vertAlign w:val="superscript"/>
        </w:rPr>
        <w:t xml:space="preserve">th </w:t>
      </w:r>
      <w:r w:rsidR="006E4269">
        <w:rPr>
          <w:rFonts w:ascii="Palatino Linotype" w:hAnsi="Palatino Linotype"/>
          <w:color w:val="1C1C1C"/>
        </w:rPr>
        <w:t>January</w:t>
      </w:r>
      <w:r w:rsidR="00742355">
        <w:rPr>
          <w:rFonts w:ascii="Palatino Linotype" w:hAnsi="Palatino Linotype"/>
          <w:color w:val="1C1C1C"/>
        </w:rPr>
        <w:t xml:space="preserve"> 202</w:t>
      </w:r>
      <w:r w:rsidR="006E4269">
        <w:rPr>
          <w:rFonts w:ascii="Palatino Linotype" w:hAnsi="Palatino Linotype"/>
          <w:color w:val="1C1C1C"/>
        </w:rPr>
        <w:t>2</w:t>
      </w:r>
    </w:p>
    <w:p w14:paraId="695000DA" w14:textId="77777777" w:rsidR="00742355" w:rsidRPr="00DF71CA" w:rsidRDefault="00742355" w:rsidP="00742355">
      <w:pPr>
        <w:pStyle w:val="BodyText"/>
        <w:spacing w:before="1"/>
        <w:jc w:val="both"/>
        <w:rPr>
          <w:rFonts w:ascii="Palatino Linotype" w:hAnsi="Palatino Linotype"/>
        </w:rPr>
      </w:pPr>
    </w:p>
    <w:p w14:paraId="3D3D8CE7" w14:textId="77777777" w:rsidR="009D4C9F" w:rsidRPr="00DF71CA" w:rsidRDefault="009D4C9F" w:rsidP="006E4C20">
      <w:pPr>
        <w:pStyle w:val="BodyText"/>
        <w:spacing w:before="6"/>
        <w:jc w:val="both"/>
        <w:rPr>
          <w:rFonts w:ascii="Palatino Linotype" w:hAnsi="Palatino Linotype"/>
          <w:sz w:val="22"/>
          <w:szCs w:val="22"/>
        </w:rPr>
      </w:pPr>
    </w:p>
    <w:p w14:paraId="7D534E5C" w14:textId="77777777" w:rsidR="009D4C9F" w:rsidRPr="000E5D86" w:rsidRDefault="00F34C14" w:rsidP="000E5D86">
      <w:pPr>
        <w:ind w:right="3302" w:firstLine="361"/>
        <w:jc w:val="both"/>
        <w:rPr>
          <w:rFonts w:ascii="Palatino Linotype" w:hAnsi="Palatino Linotype"/>
          <w:sz w:val="20"/>
          <w:szCs w:val="20"/>
        </w:rPr>
      </w:pPr>
      <w:r w:rsidRPr="000E5D86">
        <w:rPr>
          <w:rFonts w:ascii="Palatino Linotype" w:hAnsi="Palatino Linotype"/>
          <w:sz w:val="20"/>
          <w:szCs w:val="20"/>
        </w:rPr>
        <w:t>Prof.</w:t>
      </w:r>
      <w:r w:rsidR="008A609C" w:rsidRPr="000E5D86">
        <w:rPr>
          <w:rFonts w:ascii="Palatino Linotype" w:hAnsi="Palatino Linotype"/>
          <w:sz w:val="20"/>
          <w:szCs w:val="20"/>
        </w:rPr>
        <w:t xml:space="preserve"> C. S. S</w:t>
      </w:r>
      <w:r w:rsidR="00584F44" w:rsidRPr="000E5D86">
        <w:rPr>
          <w:rFonts w:ascii="Palatino Linotype" w:hAnsi="Palatino Linotype"/>
          <w:sz w:val="20"/>
          <w:szCs w:val="20"/>
        </w:rPr>
        <w:t>astry</w:t>
      </w:r>
    </w:p>
    <w:p w14:paraId="7FF21475" w14:textId="77777777" w:rsidR="00584F44" w:rsidRPr="006E4C20" w:rsidRDefault="00584F44" w:rsidP="006E4C20">
      <w:pPr>
        <w:ind w:left="370"/>
        <w:jc w:val="both"/>
        <w:rPr>
          <w:rFonts w:ascii="Palatino Linotype" w:hAnsi="Palatino Linotype"/>
          <w:sz w:val="20"/>
          <w:szCs w:val="20"/>
        </w:rPr>
      </w:pPr>
      <w:r w:rsidRPr="006E4C20">
        <w:rPr>
          <w:rFonts w:ascii="Palatino Linotype" w:hAnsi="Palatino Linotype"/>
          <w:sz w:val="20"/>
          <w:szCs w:val="20"/>
        </w:rPr>
        <w:t>Department of Mathematics</w:t>
      </w:r>
    </w:p>
    <w:p w14:paraId="0507C238" w14:textId="77777777" w:rsidR="00A53C7F" w:rsidRPr="006E4C20" w:rsidRDefault="00DF71CA" w:rsidP="006E4C20">
      <w:pPr>
        <w:ind w:right="3302"/>
        <w:jc w:val="both"/>
        <w:rPr>
          <w:rFonts w:ascii="Palatino Linotype" w:hAnsi="Palatino Linotype"/>
          <w:sz w:val="20"/>
          <w:szCs w:val="20"/>
        </w:rPr>
      </w:pPr>
      <w:r w:rsidRPr="006E4C20">
        <w:rPr>
          <w:rFonts w:ascii="Palatino Linotype" w:hAnsi="Palatino Linotype"/>
          <w:sz w:val="20"/>
          <w:szCs w:val="20"/>
        </w:rPr>
        <w:t xml:space="preserve">     </w:t>
      </w:r>
      <w:r w:rsidR="006E4C20">
        <w:rPr>
          <w:rFonts w:ascii="Palatino Linotype" w:hAnsi="Palatino Linotype"/>
          <w:sz w:val="20"/>
          <w:szCs w:val="20"/>
        </w:rPr>
        <w:t xml:space="preserve"> </w:t>
      </w:r>
      <w:r w:rsidR="00A53C7F" w:rsidRPr="006E4C20">
        <w:rPr>
          <w:rFonts w:ascii="Palatino Linotype" w:hAnsi="Palatino Linotype"/>
          <w:sz w:val="20"/>
          <w:szCs w:val="20"/>
        </w:rPr>
        <w:t xml:space="preserve"> </w:t>
      </w:r>
      <w:r w:rsidR="00584F44" w:rsidRPr="006E4C20">
        <w:rPr>
          <w:rFonts w:ascii="Palatino Linotype" w:hAnsi="Palatino Linotype"/>
          <w:sz w:val="20"/>
          <w:szCs w:val="20"/>
        </w:rPr>
        <w:t>IIT Hyderabad</w:t>
      </w:r>
      <w:r w:rsidR="00A53C7F" w:rsidRPr="006E4C20">
        <w:rPr>
          <w:rFonts w:ascii="Palatino Linotype" w:hAnsi="Palatino Linotype"/>
          <w:sz w:val="20"/>
          <w:szCs w:val="20"/>
        </w:rPr>
        <w:t xml:space="preserve">   </w:t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  <w:r w:rsidR="00A53C7F" w:rsidRPr="006E4C20">
        <w:rPr>
          <w:rFonts w:ascii="Palatino Linotype" w:hAnsi="Palatino Linotype"/>
          <w:sz w:val="20"/>
          <w:szCs w:val="20"/>
        </w:rPr>
        <w:tab/>
      </w:r>
    </w:p>
    <w:p w14:paraId="15B29F9C" w14:textId="77777777" w:rsidR="00A53C7F" w:rsidRPr="006E4C20" w:rsidRDefault="00A53C7F" w:rsidP="006E4C20">
      <w:pPr>
        <w:ind w:right="3302"/>
        <w:jc w:val="both"/>
        <w:rPr>
          <w:rFonts w:ascii="Palatino Linotype" w:hAnsi="Palatino Linotype"/>
          <w:sz w:val="20"/>
          <w:szCs w:val="20"/>
        </w:rPr>
      </w:pPr>
      <w:r w:rsidRPr="006E4C20">
        <w:rPr>
          <w:rFonts w:ascii="Palatino Linotype" w:hAnsi="Palatino Linotype"/>
          <w:sz w:val="20"/>
          <w:szCs w:val="20"/>
        </w:rPr>
        <w:t xml:space="preserve">       </w:t>
      </w:r>
    </w:p>
    <w:p w14:paraId="00A1DF2B" w14:textId="5D4C0D55" w:rsidR="00A53C7F" w:rsidRPr="00DF71CA" w:rsidRDefault="00A53C7F" w:rsidP="006E4C20">
      <w:pPr>
        <w:ind w:right="3302"/>
        <w:jc w:val="both"/>
        <w:rPr>
          <w:rFonts w:ascii="Palatino Linotype" w:hAnsi="Palatino Linotype"/>
          <w:b/>
          <w:color w:val="161616"/>
          <w:sz w:val="20"/>
          <w:szCs w:val="20"/>
          <w:u w:color="383438"/>
        </w:rPr>
      </w:pPr>
      <w:r w:rsidRPr="00DF71CA">
        <w:rPr>
          <w:rFonts w:ascii="Palatino Linotype" w:hAnsi="Palatino Linotype"/>
          <w:sz w:val="25"/>
        </w:rPr>
        <w:t xml:space="preserve">      </w:t>
      </w:r>
      <w:r w:rsidR="00B8345C">
        <w:rPr>
          <w:rFonts w:ascii="Palatino Linotype" w:hAnsi="Palatino Linotype"/>
          <w:b/>
          <w:color w:val="161616"/>
          <w:sz w:val="20"/>
          <w:szCs w:val="20"/>
          <w:u w:color="383438"/>
        </w:rPr>
        <w:t>Dated: 1</w:t>
      </w:r>
      <w:r w:rsidR="000F139B">
        <w:rPr>
          <w:rFonts w:ascii="Palatino Linotype" w:hAnsi="Palatino Linotype"/>
          <w:b/>
          <w:color w:val="161616"/>
          <w:sz w:val="20"/>
          <w:szCs w:val="20"/>
          <w:u w:color="383438"/>
        </w:rPr>
        <w:t>1</w:t>
      </w:r>
      <w:r w:rsidRPr="00DF71CA">
        <w:rPr>
          <w:rFonts w:ascii="Palatino Linotype" w:hAnsi="Palatino Linotype"/>
          <w:b/>
          <w:color w:val="161616"/>
          <w:sz w:val="20"/>
          <w:szCs w:val="20"/>
          <w:u w:color="383438"/>
          <w:vertAlign w:val="superscript"/>
        </w:rPr>
        <w:t>th</w:t>
      </w:r>
      <w:r w:rsidR="00B115B3">
        <w:rPr>
          <w:rFonts w:ascii="Palatino Linotype" w:hAnsi="Palatino Linotype"/>
          <w:b/>
          <w:color w:val="161616"/>
          <w:sz w:val="20"/>
          <w:szCs w:val="20"/>
          <w:u w:color="383438"/>
        </w:rPr>
        <w:t xml:space="preserve"> </w:t>
      </w:r>
      <w:r w:rsidR="000F139B">
        <w:rPr>
          <w:rFonts w:ascii="Palatino Linotype" w:hAnsi="Palatino Linotype"/>
          <w:b/>
          <w:color w:val="161616"/>
          <w:sz w:val="20"/>
          <w:szCs w:val="20"/>
          <w:u w:color="383438"/>
        </w:rPr>
        <w:t>January</w:t>
      </w:r>
      <w:r w:rsidRPr="00DF71CA">
        <w:rPr>
          <w:rFonts w:ascii="Palatino Linotype" w:hAnsi="Palatino Linotype"/>
          <w:b/>
          <w:color w:val="161616"/>
          <w:sz w:val="20"/>
          <w:szCs w:val="20"/>
          <w:u w:color="383438"/>
        </w:rPr>
        <w:t xml:space="preserve"> 202</w:t>
      </w:r>
      <w:r w:rsidR="000F139B">
        <w:rPr>
          <w:rFonts w:ascii="Palatino Linotype" w:hAnsi="Palatino Linotype"/>
          <w:b/>
          <w:color w:val="161616"/>
          <w:sz w:val="20"/>
          <w:szCs w:val="20"/>
          <w:u w:color="383438"/>
        </w:rPr>
        <w:t>2</w:t>
      </w:r>
      <w:r w:rsidR="00B115B3">
        <w:rPr>
          <w:rFonts w:ascii="Palatino Linotype" w:hAnsi="Palatino Linotype"/>
          <w:b/>
          <w:color w:val="161616"/>
          <w:sz w:val="20"/>
          <w:szCs w:val="20"/>
          <w:u w:color="383438"/>
        </w:rPr>
        <w:t>.</w:t>
      </w:r>
    </w:p>
    <w:p w14:paraId="5CFB30A3" w14:textId="77777777" w:rsidR="00584F44" w:rsidRPr="00DF71CA" w:rsidRDefault="00584F44">
      <w:pPr>
        <w:ind w:left="370"/>
        <w:rPr>
          <w:rFonts w:ascii="Palatino Linotype" w:hAnsi="Palatino Linotype"/>
          <w:sz w:val="25"/>
        </w:rPr>
      </w:pPr>
    </w:p>
    <w:p w14:paraId="2B85CA03" w14:textId="77777777" w:rsidR="00584F44" w:rsidRPr="00DF71CA" w:rsidRDefault="00584F44">
      <w:pPr>
        <w:ind w:left="370"/>
        <w:rPr>
          <w:rFonts w:ascii="Palatino Linotype" w:hAnsi="Palatino Linotype"/>
          <w:sz w:val="25"/>
        </w:rPr>
      </w:pPr>
    </w:p>
    <w:p w14:paraId="46A3B081" w14:textId="77777777" w:rsidR="009D4C9F" w:rsidRPr="00DF71CA" w:rsidRDefault="009D4C9F">
      <w:pPr>
        <w:pStyle w:val="BodyText"/>
        <w:spacing w:before="5"/>
        <w:rPr>
          <w:rFonts w:ascii="Palatino Linotype" w:hAnsi="Palatino Linotype"/>
          <w:sz w:val="21"/>
        </w:rPr>
      </w:pPr>
    </w:p>
    <w:sectPr w:rsidR="009D4C9F" w:rsidRPr="00DF71CA">
      <w:type w:val="continuous"/>
      <w:pgSz w:w="12240" w:h="15840"/>
      <w:pgMar w:top="600" w:right="1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0E4D"/>
    <w:multiLevelType w:val="hybridMultilevel"/>
    <w:tmpl w:val="7FC2BD0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722281B"/>
    <w:multiLevelType w:val="hybridMultilevel"/>
    <w:tmpl w:val="8A06ACE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9F"/>
    <w:rsid w:val="000238CE"/>
    <w:rsid w:val="00030123"/>
    <w:rsid w:val="000E5D86"/>
    <w:rsid w:val="000F139B"/>
    <w:rsid w:val="000F4E8E"/>
    <w:rsid w:val="0015197E"/>
    <w:rsid w:val="00214E0C"/>
    <w:rsid w:val="002163D2"/>
    <w:rsid w:val="00230AE5"/>
    <w:rsid w:val="00237A64"/>
    <w:rsid w:val="002D6620"/>
    <w:rsid w:val="002D70BE"/>
    <w:rsid w:val="002E35D8"/>
    <w:rsid w:val="00327677"/>
    <w:rsid w:val="0034608E"/>
    <w:rsid w:val="00385869"/>
    <w:rsid w:val="003A225B"/>
    <w:rsid w:val="003E5B8B"/>
    <w:rsid w:val="003F4A45"/>
    <w:rsid w:val="00495390"/>
    <w:rsid w:val="004E5886"/>
    <w:rsid w:val="005057F1"/>
    <w:rsid w:val="00584F44"/>
    <w:rsid w:val="005A14DC"/>
    <w:rsid w:val="00612436"/>
    <w:rsid w:val="0064409F"/>
    <w:rsid w:val="00647E07"/>
    <w:rsid w:val="00660152"/>
    <w:rsid w:val="00672D96"/>
    <w:rsid w:val="0067618D"/>
    <w:rsid w:val="006E4269"/>
    <w:rsid w:val="006E4C20"/>
    <w:rsid w:val="006E7715"/>
    <w:rsid w:val="00742355"/>
    <w:rsid w:val="0076335F"/>
    <w:rsid w:val="00777D5C"/>
    <w:rsid w:val="007D4A6A"/>
    <w:rsid w:val="008913C0"/>
    <w:rsid w:val="008A609C"/>
    <w:rsid w:val="00920505"/>
    <w:rsid w:val="00941049"/>
    <w:rsid w:val="009850B0"/>
    <w:rsid w:val="00996447"/>
    <w:rsid w:val="009A1A4F"/>
    <w:rsid w:val="009D4C9F"/>
    <w:rsid w:val="009F4F40"/>
    <w:rsid w:val="00A22BA5"/>
    <w:rsid w:val="00A53C7F"/>
    <w:rsid w:val="00AB68B0"/>
    <w:rsid w:val="00B115B3"/>
    <w:rsid w:val="00B32BAE"/>
    <w:rsid w:val="00B61A13"/>
    <w:rsid w:val="00B8345C"/>
    <w:rsid w:val="00BA0E19"/>
    <w:rsid w:val="00BA1683"/>
    <w:rsid w:val="00BB39A0"/>
    <w:rsid w:val="00BC4F10"/>
    <w:rsid w:val="00BE7190"/>
    <w:rsid w:val="00CE2224"/>
    <w:rsid w:val="00D73A20"/>
    <w:rsid w:val="00D914C8"/>
    <w:rsid w:val="00D92D97"/>
    <w:rsid w:val="00D97889"/>
    <w:rsid w:val="00DB1F5C"/>
    <w:rsid w:val="00DF71CA"/>
    <w:rsid w:val="00E47034"/>
    <w:rsid w:val="00EA488F"/>
    <w:rsid w:val="00EE4027"/>
    <w:rsid w:val="00F15580"/>
    <w:rsid w:val="00F34C14"/>
    <w:rsid w:val="00F471AA"/>
    <w:rsid w:val="00FD6270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D16A"/>
  <w15:docId w15:val="{A2F2DDD4-8566-43AD-B429-C09960A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4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05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stry@math.iit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creator>C S Sastry</dc:creator>
  <cp:lastModifiedBy>S SASTRY CHALLA</cp:lastModifiedBy>
  <cp:revision>28</cp:revision>
  <cp:lastPrinted>2021-11-13T07:48:00Z</cp:lastPrinted>
  <dcterms:created xsi:type="dcterms:W3CDTF">2022-01-14T09:42:00Z</dcterms:created>
  <dcterms:modified xsi:type="dcterms:W3CDTF">2022-01-14T09:52:00Z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LastSaved">
    <vt:filetime>2021-01-10T00:00:00Z</vt:filetime>
  </property>
</Properties>
</file>